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EA" w:rsidRDefault="00A56878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-21.95pt;width:172.8pt;height:91.45pt;z-index:-251658240;mso-wrap-edited:f" wrapcoords="-94 0 -94 21475 21600 21475 21600 0 -94 0" o:allowincell="f" stroked="f">
            <v:textbox>
              <w:txbxContent>
                <w:p w:rsidR="00361CEA" w:rsidRDefault="00361CEA" w:rsidP="00361CE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61CEA" w:rsidRDefault="00361CEA" w:rsidP="00361CE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361CEA" w:rsidRDefault="00361CEA" w:rsidP="00361CE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61CEA" w:rsidRDefault="00361CEA" w:rsidP="00361CE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61CEA" w:rsidRDefault="00361CEA" w:rsidP="00361CEA"/>
    <w:p w:rsidR="00361CEA" w:rsidRDefault="0068631F" w:rsidP="00361CE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ПОСТАНОВЛЕНИЕ</w:t>
      </w:r>
    </w:p>
    <w:p w:rsidR="0068631F" w:rsidRPr="0068631F" w:rsidRDefault="0068631F" w:rsidP="0068631F"/>
    <w:p w:rsidR="0068631F" w:rsidRDefault="00361CEA" w:rsidP="00361CE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</w:t>
      </w:r>
      <w:r w:rsidR="0068631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68631F">
        <w:rPr>
          <w:b/>
        </w:rPr>
        <w:t>«30» декабря 2016 г.</w:t>
      </w:r>
    </w:p>
    <w:p w:rsidR="0068631F" w:rsidRDefault="0068631F" w:rsidP="00361CEA">
      <w:pPr>
        <w:spacing w:line="200" w:lineRule="atLeast"/>
        <w:ind w:right="5139"/>
        <w:rPr>
          <w:b/>
        </w:rPr>
      </w:pPr>
    </w:p>
    <w:p w:rsidR="00361CEA" w:rsidRDefault="0068631F" w:rsidP="00361CEA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№60</w:t>
      </w:r>
    </w:p>
    <w:p w:rsidR="00361CEA" w:rsidRDefault="00361CEA" w:rsidP="00361CE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61CEA" w:rsidRDefault="00361CEA" w:rsidP="00361CE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361CEA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49 </w:t>
      </w:r>
      <w:r w:rsidRPr="00361CEA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30.11.2016г. «Об утверждении муниципальной программы «Развитие физической культуры и спорта на территории сельского поселения Светлодольск муниципального района Сергиевский» на 2016-2018гг.</w:t>
      </w:r>
    </w:p>
    <w:p w:rsidR="00361CEA" w:rsidRDefault="00361CEA" w:rsidP="00361CE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61CEA" w:rsidRDefault="00361CEA" w:rsidP="00361CE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61CEA" w:rsidRDefault="00361CEA" w:rsidP="00361CE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361CE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361CE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61CE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361C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Светлодольск,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361CEA" w:rsidRDefault="00361CEA" w:rsidP="00361CE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361CEA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Pr="00361CE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30.11.2016г. «Об утверждении муниципальной программы «Развитие физической культуры и спорта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Программы позицию «Источники финансирования» изложить в следующей редакции: 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счет средств местного и  областного бюджета».</w:t>
      </w:r>
    </w:p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1.2.В паспорте Программы позицию «Объем финансирования» изложить в следующей редакции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362"/>
        <w:gridCol w:w="2552"/>
        <w:gridCol w:w="1559"/>
        <w:gridCol w:w="1700"/>
        <w:gridCol w:w="991"/>
        <w:gridCol w:w="1646"/>
      </w:tblGrid>
      <w:tr w:rsidR="00361CEA" w:rsidTr="00361CEA">
        <w:trPr>
          <w:tblCellSpacing w:w="0" w:type="dxa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Объемы финансирования</w:t>
            </w:r>
          </w:p>
          <w:p w:rsidR="00361CEA" w:rsidRDefault="00361CEA">
            <w:pPr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361CEA" w:rsidTr="00361CE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A" w:rsidRDefault="00361CEA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192,41578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7D1EB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192,41578</w:t>
            </w:r>
          </w:p>
        </w:tc>
      </w:tr>
      <w:tr w:rsidR="00361CEA" w:rsidTr="00361CE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A" w:rsidRDefault="00361CEA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 бюджет района, тыс</w:t>
            </w:r>
            <w:proofErr w:type="gramStart"/>
            <w:r>
              <w:rPr>
                <w:color w:val="000000" w:themeColor="text1"/>
                <w:sz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229,06802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7D1EB4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7D1EB4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229,06802</w:t>
            </w:r>
          </w:p>
        </w:tc>
      </w:tr>
      <w:tr w:rsidR="00361CEA" w:rsidTr="00361CEA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EA" w:rsidRDefault="00361CEA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229,06802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7D1EB4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192,41578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361CE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EA" w:rsidRDefault="007D1EB4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421,48380</w:t>
            </w:r>
          </w:p>
        </w:tc>
      </w:tr>
    </w:tbl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31F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8631F" w:rsidRDefault="0068631F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1CEA">
        <w:rPr>
          <w:sz w:val="28"/>
          <w:szCs w:val="28"/>
        </w:rPr>
        <w:t>1.3.В разделе 5 Программы позицию «Перечень программных мероприятий» изложить в следующей редакции:</w:t>
      </w:r>
    </w:p>
    <w:p w:rsidR="00361CEA" w:rsidRDefault="00361CEA" w:rsidP="00361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67" w:type="dxa"/>
        <w:tblInd w:w="-5" w:type="dxa"/>
        <w:tblLayout w:type="fixed"/>
        <w:tblLook w:val="04A0"/>
      </w:tblPr>
      <w:tblGrid>
        <w:gridCol w:w="680"/>
        <w:gridCol w:w="567"/>
        <w:gridCol w:w="2410"/>
        <w:gridCol w:w="1418"/>
        <w:gridCol w:w="1275"/>
        <w:gridCol w:w="851"/>
        <w:gridCol w:w="2666"/>
      </w:tblGrid>
      <w:tr w:rsidR="007D1EB4" w:rsidTr="007D1EB4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D1EB4" w:rsidRDefault="007D1EB4" w:rsidP="007D1EB4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7D1EB4" w:rsidTr="007D1EB4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EB4" w:rsidRDefault="007D1EB4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EB4" w:rsidRDefault="007D1EB4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</w:tr>
      <w:tr w:rsidR="007D1EB4" w:rsidTr="007D1EB4">
        <w:trPr>
          <w:cantSplit/>
          <w:trHeight w:val="113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D1EB4" w:rsidRDefault="007D1EB4" w:rsidP="007D1EB4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229,06802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Светлодольск</w:t>
            </w:r>
          </w:p>
        </w:tc>
      </w:tr>
      <w:tr w:rsidR="007D1EB4" w:rsidTr="007D1EB4">
        <w:trPr>
          <w:trHeight w:val="41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229,06802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>
            <w:pPr>
              <w:snapToGrid w:val="0"/>
              <w:rPr>
                <w:color w:val="000000" w:themeColor="text1"/>
              </w:rPr>
            </w:pPr>
          </w:p>
        </w:tc>
      </w:tr>
      <w:tr w:rsidR="007D1EB4" w:rsidTr="007D1EB4">
        <w:trPr>
          <w:trHeight w:val="41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7D1EB4" w:rsidRDefault="00361CEA" w:rsidP="007D1EB4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D1EB4" w:rsidRPr="007D1EB4"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 w:rsidP="003564D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Pr="009161B8" w:rsidRDefault="007D1EB4" w:rsidP="003564D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Pr="009161B8" w:rsidRDefault="007D1EB4" w:rsidP="003564D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192,41578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Pr="009161B8" w:rsidRDefault="007D1EB4" w:rsidP="003564D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 w:rsidP="002D464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2D4643">
              <w:rPr>
                <w:color w:val="000000" w:themeColor="text1"/>
              </w:rPr>
              <w:t>Светлодольск</w:t>
            </w:r>
          </w:p>
        </w:tc>
      </w:tr>
      <w:tr w:rsidR="007D1EB4" w:rsidTr="007D1EB4">
        <w:trPr>
          <w:trHeight w:val="41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 w:rsidP="003564D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Default="007D1EB4" w:rsidP="003564D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192,41578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 w:rsidP="003564D8">
            <w:pPr>
              <w:snapToGrid w:val="0"/>
              <w:rPr>
                <w:color w:val="000000" w:themeColor="text1"/>
              </w:rPr>
            </w:pPr>
          </w:p>
        </w:tc>
      </w:tr>
      <w:tr w:rsidR="007D1EB4" w:rsidTr="007D1EB4">
        <w:trPr>
          <w:trHeight w:val="410"/>
        </w:trPr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EB4" w:rsidRPr="009161B8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229,06802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192,41578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EB4" w:rsidRDefault="007D1EB4" w:rsidP="003564D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B4" w:rsidRDefault="007D1EB4" w:rsidP="003564D8">
            <w:pPr>
              <w:snapToGrid w:val="0"/>
              <w:rPr>
                <w:color w:val="000000" w:themeColor="text1"/>
              </w:rPr>
            </w:pPr>
          </w:p>
        </w:tc>
      </w:tr>
    </w:tbl>
    <w:p w:rsidR="007D1EB4" w:rsidRDefault="00361CEA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EB4">
        <w:rPr>
          <w:sz w:val="28"/>
          <w:szCs w:val="28"/>
        </w:rPr>
        <w:t xml:space="preserve">         1.4.В разделе 6</w:t>
      </w:r>
      <w:r w:rsidR="007D1EB4" w:rsidRPr="0039266E">
        <w:t xml:space="preserve"> </w:t>
      </w:r>
      <w:r w:rsidR="007D1EB4" w:rsidRPr="00614BB8">
        <w:rPr>
          <w:sz w:val="28"/>
          <w:szCs w:val="28"/>
        </w:rPr>
        <w:t>Программы</w:t>
      </w:r>
      <w:r w:rsidR="007D1EB4">
        <w:t xml:space="preserve"> </w:t>
      </w:r>
      <w:r w:rsidR="007D1EB4" w:rsidRPr="00614BB8">
        <w:rPr>
          <w:sz w:val="28"/>
          <w:szCs w:val="28"/>
        </w:rPr>
        <w:t>позицию</w:t>
      </w:r>
      <w:r w:rsidR="007D1EB4">
        <w:t xml:space="preserve"> «</w:t>
      </w:r>
      <w:bookmarkStart w:id="0" w:name="_GoBack"/>
      <w:bookmarkEnd w:id="0"/>
      <w:r w:rsidR="007D1EB4" w:rsidRPr="0039266E">
        <w:rPr>
          <w:sz w:val="28"/>
          <w:szCs w:val="28"/>
        </w:rPr>
        <w:t>Ф</w:t>
      </w:r>
      <w:r w:rsidR="007D1EB4">
        <w:rPr>
          <w:sz w:val="28"/>
          <w:szCs w:val="28"/>
        </w:rPr>
        <w:t>инансовое обеспечение Программы» изложить в следующей редакции:</w:t>
      </w:r>
    </w:p>
    <w:p w:rsidR="0068631F" w:rsidRDefault="0068631F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421,48380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229,06802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192,41578 тыс.рублей (прогноз)</w:t>
      </w:r>
    </w:p>
    <w:p w:rsidR="007D1EB4" w:rsidRDefault="007D1EB4" w:rsidP="007D1E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настоящее Постановление в газете «Сергиевский вестник».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361CEA" w:rsidRDefault="00361CEA" w:rsidP="00361CEA">
      <w:pPr>
        <w:pStyle w:val="a4"/>
        <w:jc w:val="both"/>
        <w:rPr>
          <w:sz w:val="28"/>
          <w:szCs w:val="28"/>
        </w:rPr>
      </w:pPr>
    </w:p>
    <w:p w:rsidR="00361CEA" w:rsidRDefault="00361CEA" w:rsidP="00361CE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61CEA" w:rsidRDefault="00361CEA" w:rsidP="00361C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361CEA" w:rsidRDefault="00361CEA" w:rsidP="00361CE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1A0DC5" w:rsidRPr="001A0DC5">
        <w:rPr>
          <w:sz w:val="28"/>
          <w:szCs w:val="28"/>
        </w:rPr>
        <w:t>Андрюхин</w:t>
      </w:r>
      <w:proofErr w:type="spellEnd"/>
      <w:r w:rsidR="001A0DC5" w:rsidRPr="001A0DC5">
        <w:rPr>
          <w:sz w:val="28"/>
          <w:szCs w:val="28"/>
        </w:rPr>
        <w:t xml:space="preserve"> Н</w:t>
      </w:r>
      <w:r w:rsidR="001A0DC5">
        <w:rPr>
          <w:sz w:val="28"/>
          <w:szCs w:val="28"/>
        </w:rPr>
        <w:t>.</w:t>
      </w:r>
      <w:r w:rsidR="001A0DC5" w:rsidRPr="001A0DC5">
        <w:rPr>
          <w:sz w:val="28"/>
          <w:szCs w:val="28"/>
        </w:rPr>
        <w:t>В</w:t>
      </w:r>
      <w:r w:rsidR="001A0DC5">
        <w:rPr>
          <w:sz w:val="28"/>
          <w:szCs w:val="28"/>
        </w:rPr>
        <w:t>.</w:t>
      </w:r>
    </w:p>
    <w:sectPr w:rsidR="00361CEA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1CEA"/>
    <w:rsid w:val="001A0DC5"/>
    <w:rsid w:val="002D4643"/>
    <w:rsid w:val="002F7CC5"/>
    <w:rsid w:val="00361CEA"/>
    <w:rsid w:val="005810A9"/>
    <w:rsid w:val="005A4764"/>
    <w:rsid w:val="0068631F"/>
    <w:rsid w:val="00697677"/>
    <w:rsid w:val="007D1EB4"/>
    <w:rsid w:val="00873204"/>
    <w:rsid w:val="00A56878"/>
    <w:rsid w:val="00B631C2"/>
    <w:rsid w:val="00B86589"/>
    <w:rsid w:val="00C4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E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61CE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1CE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1CE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61CE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E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61CE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6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61CE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61C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1C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61CE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1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361CE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2017-02-06T06:20:00Z</dcterms:created>
  <dcterms:modified xsi:type="dcterms:W3CDTF">2017-02-15T05:22:00Z</dcterms:modified>
</cp:coreProperties>
</file>